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3CF" w:rsidRPr="001202DE" w:rsidRDefault="001202DE" w:rsidP="008B33CF">
      <w:pPr>
        <w:widowControl/>
        <w:jc w:val="center"/>
        <w:rPr>
          <w:rFonts w:eastAsia="Calibri"/>
          <w:b/>
          <w:color w:val="000000"/>
          <w:sz w:val="28"/>
          <w:szCs w:val="28"/>
        </w:rPr>
      </w:pPr>
      <w:r w:rsidRPr="001202DE">
        <w:rPr>
          <w:rFonts w:eastAsia="Calibri"/>
          <w:b/>
          <w:color w:val="000000"/>
          <w:sz w:val="28"/>
          <w:szCs w:val="28"/>
        </w:rPr>
        <w:t>Техническое задание</w:t>
      </w:r>
    </w:p>
    <w:p w:rsidR="003122D5" w:rsidRDefault="007600FF" w:rsidP="003122D5">
      <w:pPr>
        <w:widowControl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услуги </w:t>
      </w:r>
      <w:r w:rsidR="003122D5" w:rsidRPr="003122D5">
        <w:rPr>
          <w:sz w:val="24"/>
          <w:szCs w:val="24"/>
        </w:rPr>
        <w:t>по стирке, химчистке и ремонту белья и спецодежды на участке ТЭЦ</w:t>
      </w:r>
      <w:r w:rsidR="002252B4">
        <w:rPr>
          <w:sz w:val="24"/>
          <w:szCs w:val="24"/>
        </w:rPr>
        <w:t>-</w:t>
      </w:r>
      <w:r w:rsidR="00674E0D">
        <w:rPr>
          <w:sz w:val="24"/>
          <w:szCs w:val="24"/>
        </w:rPr>
        <w:t>9</w:t>
      </w:r>
      <w:r w:rsidR="003122D5" w:rsidRPr="003122D5">
        <w:rPr>
          <w:sz w:val="24"/>
          <w:szCs w:val="24"/>
        </w:rPr>
        <w:t xml:space="preserve"> </w:t>
      </w:r>
    </w:p>
    <w:p w:rsidR="001202DE" w:rsidRDefault="00AC58A0" w:rsidP="003122D5">
      <w:pPr>
        <w:widowControl/>
        <w:jc w:val="center"/>
        <w:rPr>
          <w:rFonts w:eastAsia="Calibri"/>
          <w:color w:val="000000"/>
          <w:sz w:val="28"/>
          <w:szCs w:val="28"/>
        </w:rPr>
      </w:pPr>
      <w:r>
        <w:rPr>
          <w:sz w:val="24"/>
          <w:szCs w:val="24"/>
        </w:rPr>
        <w:t xml:space="preserve">ООО </w:t>
      </w:r>
      <w:r w:rsidR="001202DE" w:rsidRPr="00142A5B">
        <w:rPr>
          <w:sz w:val="24"/>
          <w:szCs w:val="24"/>
        </w:rPr>
        <w:t>«</w:t>
      </w:r>
      <w:proofErr w:type="spellStart"/>
      <w:r w:rsidR="001202DE" w:rsidRPr="00142A5B">
        <w:rPr>
          <w:sz w:val="24"/>
          <w:szCs w:val="24"/>
        </w:rPr>
        <w:t>БЭК-ремонт</w:t>
      </w:r>
      <w:proofErr w:type="spellEnd"/>
      <w:r w:rsidR="001202DE" w:rsidRPr="00142A5B">
        <w:rPr>
          <w:sz w:val="24"/>
          <w:szCs w:val="24"/>
        </w:rPr>
        <w:t>» на 202</w:t>
      </w:r>
      <w:r w:rsidR="007320F9">
        <w:rPr>
          <w:sz w:val="24"/>
          <w:szCs w:val="24"/>
        </w:rPr>
        <w:t>2</w:t>
      </w:r>
      <w:r w:rsidR="00660EAA">
        <w:rPr>
          <w:sz w:val="24"/>
          <w:szCs w:val="24"/>
        </w:rPr>
        <w:t>-2025</w:t>
      </w:r>
      <w:r w:rsidR="001A49AA">
        <w:rPr>
          <w:sz w:val="24"/>
          <w:szCs w:val="24"/>
        </w:rPr>
        <w:t>г.</w:t>
      </w:r>
      <w:r w:rsidR="001202DE" w:rsidRPr="00142A5B">
        <w:rPr>
          <w:sz w:val="24"/>
          <w:szCs w:val="24"/>
        </w:rPr>
        <w:t>г</w:t>
      </w:r>
      <w:r w:rsidR="001A49AA">
        <w:rPr>
          <w:sz w:val="24"/>
          <w:szCs w:val="24"/>
        </w:rPr>
        <w:t>.</w:t>
      </w:r>
    </w:p>
    <w:p w:rsidR="001202DE" w:rsidRDefault="001202DE" w:rsidP="008B33CF">
      <w:pPr>
        <w:widowControl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939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5819"/>
        <w:gridCol w:w="2831"/>
      </w:tblGrid>
      <w:tr w:rsidR="007D136E" w:rsidRPr="002E03EF" w:rsidTr="00BF772C">
        <w:trPr>
          <w:trHeight w:val="640"/>
        </w:trPr>
        <w:tc>
          <w:tcPr>
            <w:tcW w:w="748" w:type="dxa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818" w:type="dxa"/>
            <w:shd w:val="clear" w:color="auto" w:fill="auto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</w:p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Вид услуги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D136E" w:rsidRPr="002E03EF" w:rsidRDefault="007D136E" w:rsidP="006E74D5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2E03EF">
              <w:rPr>
                <w:b/>
                <w:sz w:val="16"/>
                <w:szCs w:val="16"/>
              </w:rPr>
              <w:t>Ед. измерения</w:t>
            </w:r>
          </w:p>
        </w:tc>
      </w:tr>
      <w:tr w:rsidR="007D136E" w:rsidRPr="002E03EF" w:rsidTr="00BF772C">
        <w:trPr>
          <w:trHeight w:val="301"/>
        </w:trPr>
        <w:tc>
          <w:tcPr>
            <w:tcW w:w="748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Стирка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, в том числе</w:t>
            </w: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: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BF772C">
        <w:trPr>
          <w:trHeight w:val="301"/>
        </w:trPr>
        <w:tc>
          <w:tcPr>
            <w:tcW w:w="748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спецодежда, сезон весна - лето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BF772C">
        <w:trPr>
          <w:trHeight w:val="301"/>
        </w:trPr>
        <w:tc>
          <w:tcPr>
            <w:tcW w:w="748" w:type="dxa"/>
            <w:vAlign w:val="center"/>
          </w:tcPr>
          <w:p w:rsidR="007D136E" w:rsidRPr="002E03EF" w:rsidRDefault="007D136E" w:rsidP="007D136E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спецодежда, сезон осень - зима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7D136E" w:rsidRPr="002E03EF" w:rsidRDefault="007D136E" w:rsidP="007D136E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кг</w:t>
            </w:r>
          </w:p>
        </w:tc>
      </w:tr>
      <w:tr w:rsidR="007D136E" w:rsidRPr="002E03EF" w:rsidTr="00BF772C">
        <w:trPr>
          <w:trHeight w:val="301"/>
        </w:trPr>
        <w:tc>
          <w:tcPr>
            <w:tcW w:w="9398" w:type="dxa"/>
            <w:gridSpan w:val="3"/>
            <w:vAlign w:val="center"/>
          </w:tcPr>
          <w:p w:rsidR="007D136E" w:rsidRPr="007D136E" w:rsidRDefault="007D136E" w:rsidP="007D136E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7D136E">
              <w:rPr>
                <w:sz w:val="16"/>
                <w:szCs w:val="16"/>
              </w:rPr>
              <w:t xml:space="preserve">Периодичность оказания услуг: ежемесячно </w:t>
            </w:r>
          </w:p>
          <w:p w:rsidR="007D136E" w:rsidRPr="002E03EF" w:rsidRDefault="007D136E" w:rsidP="00674E0D">
            <w:pPr>
              <w:widowControl/>
              <w:autoSpaceDE/>
              <w:autoSpaceDN/>
              <w:adjustRightInd/>
              <w:jc w:val="both"/>
              <w:rPr>
                <w:b/>
                <w:sz w:val="16"/>
                <w:szCs w:val="16"/>
              </w:rPr>
            </w:pPr>
            <w:r w:rsidRPr="007D136E">
              <w:rPr>
                <w:sz w:val="16"/>
                <w:szCs w:val="16"/>
              </w:rPr>
              <w:t xml:space="preserve">Объем в год </w:t>
            </w:r>
            <w:r w:rsidR="00535CE6" w:rsidRPr="00535CE6">
              <w:rPr>
                <w:sz w:val="16"/>
                <w:szCs w:val="16"/>
                <w:highlight w:val="yellow"/>
              </w:rPr>
              <w:t>2910,64</w:t>
            </w:r>
            <w:r w:rsidR="002252B4">
              <w:rPr>
                <w:sz w:val="16"/>
                <w:szCs w:val="16"/>
              </w:rPr>
              <w:t xml:space="preserve"> </w:t>
            </w:r>
            <w:r w:rsidRPr="007D136E">
              <w:rPr>
                <w:sz w:val="16"/>
                <w:szCs w:val="16"/>
              </w:rPr>
              <w:t>кг</w:t>
            </w:r>
          </w:p>
        </w:tc>
      </w:tr>
      <w:tr w:rsidR="003122D5" w:rsidRPr="002E03EF" w:rsidTr="00BF772C">
        <w:trPr>
          <w:trHeight w:val="602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Химчистка:</w:t>
            </w:r>
          </w:p>
        </w:tc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</w:tr>
      <w:tr w:rsidR="003122D5" w:rsidRPr="002E03EF" w:rsidTr="00BF772C">
        <w:trPr>
          <w:trHeight w:val="602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   -  спецодежда, сезон весна - лето</w:t>
            </w:r>
          </w:p>
        </w:tc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кг</w:t>
            </w:r>
          </w:p>
        </w:tc>
      </w:tr>
      <w:tr w:rsidR="003122D5" w:rsidRPr="002E03EF" w:rsidTr="00BF772C">
        <w:trPr>
          <w:trHeight w:val="602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   -  спецодежда, сезон осень - зима</w:t>
            </w:r>
          </w:p>
        </w:tc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кг</w:t>
            </w:r>
          </w:p>
        </w:tc>
      </w:tr>
      <w:tr w:rsidR="003122D5" w:rsidRPr="002E03EF" w:rsidTr="00BF772C">
        <w:trPr>
          <w:trHeight w:val="602"/>
        </w:trPr>
        <w:tc>
          <w:tcPr>
            <w:tcW w:w="6567" w:type="dxa"/>
            <w:gridSpan w:val="2"/>
            <w:vAlign w:val="center"/>
          </w:tcPr>
          <w:p w:rsidR="003122D5" w:rsidRPr="007D136E" w:rsidRDefault="003122D5" w:rsidP="003122D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7D136E">
              <w:rPr>
                <w:sz w:val="16"/>
                <w:szCs w:val="16"/>
              </w:rPr>
              <w:t xml:space="preserve">Периодичность оказания услуг: ежемесячно </w:t>
            </w:r>
            <w:bookmarkStart w:id="0" w:name="_GoBack"/>
            <w:bookmarkEnd w:id="0"/>
          </w:p>
          <w:p w:rsidR="003122D5" w:rsidRPr="002E03EF" w:rsidRDefault="003122D5" w:rsidP="003122D5">
            <w:pPr>
              <w:widowControl/>
              <w:autoSpaceDE/>
              <w:autoSpaceDN/>
              <w:adjustRightInd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122D5" w:rsidRPr="002E03EF" w:rsidTr="00BF772C">
        <w:trPr>
          <w:trHeight w:val="602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  <w:t>Ремонт спецодежды: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3122D5" w:rsidRPr="002E03EF" w:rsidTr="00BF772C">
        <w:trPr>
          <w:trHeight w:val="31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tabs>
                <w:tab w:val="left" w:pos="1423"/>
              </w:tabs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стачивание разрыва ткани на машине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 см</w:t>
            </w:r>
          </w:p>
        </w:tc>
      </w:tr>
      <w:tr w:rsidR="003122D5" w:rsidRPr="002E03EF" w:rsidTr="00BF772C">
        <w:trPr>
          <w:trHeight w:val="602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-стачивание разрыва ткани с помощью художественной штопки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 см</w:t>
            </w:r>
          </w:p>
        </w:tc>
      </w:tr>
      <w:tr w:rsidR="003122D5" w:rsidRPr="002E03EF" w:rsidTr="00BF772C">
        <w:trPr>
          <w:trHeight w:val="39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- пошив 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.:      однострочный шов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3122D5" w:rsidRPr="002E03EF" w:rsidTr="00BF772C">
        <w:trPr>
          <w:trHeight w:val="31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-  пошив 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.:     двухстрочный шов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3122D5" w:rsidRPr="002E03EF" w:rsidTr="00BF772C">
        <w:trPr>
          <w:trHeight w:val="33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пошив 1м.п.:      двухстрочный шов (материал-брезент)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1 </w:t>
            </w:r>
            <w:proofErr w:type="spellStart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м.п</w:t>
            </w:r>
            <w:proofErr w:type="spellEnd"/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</w:tr>
      <w:tr w:rsidR="003122D5" w:rsidRPr="002E03EF" w:rsidTr="00BF772C">
        <w:trPr>
          <w:trHeight w:val="33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пришив заплаты вручную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100см2</w:t>
            </w:r>
          </w:p>
        </w:tc>
      </w:tr>
      <w:tr w:rsidR="003122D5" w:rsidRPr="002E03EF" w:rsidTr="00BF772C">
        <w:trPr>
          <w:trHeight w:val="33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втачивание заплаты на машине с помощью художественной штопки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100см2</w:t>
            </w:r>
          </w:p>
        </w:tc>
      </w:tr>
      <w:tr w:rsidR="003122D5" w:rsidRPr="002E03EF" w:rsidTr="00BF772C">
        <w:trPr>
          <w:trHeight w:val="33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втачивание замка на куртку (с материалами)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3122D5" w:rsidRPr="002E03EF" w:rsidTr="00BF772C">
        <w:trPr>
          <w:trHeight w:val="33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 втачивание замка на брюки (с материалами)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3122D5" w:rsidRPr="002E03EF" w:rsidTr="00BF772C">
        <w:trPr>
          <w:trHeight w:val="335"/>
        </w:trPr>
        <w:tc>
          <w:tcPr>
            <w:tcW w:w="748" w:type="dxa"/>
            <w:vAlign w:val="center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5818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- пришив пуговицы вручную (с материалами)</w:t>
            </w:r>
          </w:p>
        </w:tc>
        <w:tc>
          <w:tcPr>
            <w:tcW w:w="2831" w:type="dxa"/>
            <w:shd w:val="clear" w:color="000000" w:fill="FFFFFF"/>
            <w:vAlign w:val="bottom"/>
          </w:tcPr>
          <w:p w:rsidR="003122D5" w:rsidRPr="002E03EF" w:rsidRDefault="003122D5" w:rsidP="003122D5">
            <w:pPr>
              <w:widowControl/>
              <w:autoSpaceDE/>
              <w:autoSpaceDN/>
              <w:adjustRightInd/>
              <w:jc w:val="center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 w:rsidRPr="002E03EF"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 шт.</w:t>
            </w:r>
          </w:p>
        </w:tc>
      </w:tr>
      <w:tr w:rsidR="003122D5" w:rsidRPr="002E03EF" w:rsidTr="00BF772C">
        <w:trPr>
          <w:trHeight w:val="335"/>
        </w:trPr>
        <w:tc>
          <w:tcPr>
            <w:tcW w:w="9398" w:type="dxa"/>
            <w:gridSpan w:val="3"/>
            <w:vAlign w:val="center"/>
          </w:tcPr>
          <w:p w:rsidR="003122D5" w:rsidRPr="007D136E" w:rsidRDefault="003122D5" w:rsidP="003122D5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7D136E">
              <w:rPr>
                <w:sz w:val="16"/>
                <w:szCs w:val="16"/>
              </w:rPr>
              <w:t>Периодичность оказания услуг: по мере необходимости</w:t>
            </w:r>
          </w:p>
        </w:tc>
      </w:tr>
    </w:tbl>
    <w:p w:rsidR="001202DE" w:rsidRDefault="001202DE">
      <w:pPr>
        <w:rPr>
          <w:noProof/>
        </w:rPr>
      </w:pPr>
    </w:p>
    <w:p w:rsidR="001202DE" w:rsidRDefault="001202DE"/>
    <w:p w:rsidR="003122D5" w:rsidRPr="003122D5" w:rsidRDefault="003122D5" w:rsidP="003122D5">
      <w:pPr>
        <w:rPr>
          <w:rFonts w:ascii="Calibri" w:eastAsia="Calibri" w:hAnsi="Calibri"/>
          <w:sz w:val="22"/>
          <w:szCs w:val="22"/>
          <w:lang w:eastAsia="en-US"/>
        </w:rPr>
      </w:pPr>
      <w:r w:rsidRPr="003122D5">
        <w:rPr>
          <w:rFonts w:ascii="Calibri" w:eastAsia="Calibri" w:hAnsi="Calibri"/>
          <w:sz w:val="22"/>
          <w:szCs w:val="22"/>
          <w:lang w:eastAsia="en-US"/>
        </w:rPr>
        <w:t>Начальник участка ТЭЦ</w:t>
      </w:r>
      <w:r w:rsidR="00BF772C">
        <w:rPr>
          <w:rFonts w:ascii="Calibri" w:eastAsia="Calibri" w:hAnsi="Calibri"/>
          <w:sz w:val="22"/>
          <w:szCs w:val="22"/>
          <w:lang w:eastAsia="en-US"/>
        </w:rPr>
        <w:t>-</w:t>
      </w:r>
      <w:r w:rsidR="006F2945">
        <w:rPr>
          <w:rFonts w:ascii="Calibri" w:eastAsia="Calibri" w:hAnsi="Calibri"/>
          <w:sz w:val="22"/>
          <w:szCs w:val="22"/>
          <w:lang w:eastAsia="en-US"/>
        </w:rPr>
        <w:t>9</w:t>
      </w:r>
      <w:r w:rsidRPr="003122D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="007320F9">
        <w:rPr>
          <w:rFonts w:ascii="Calibri" w:eastAsia="Calibri" w:hAnsi="Calibri"/>
          <w:sz w:val="22"/>
          <w:szCs w:val="22"/>
          <w:lang w:eastAsia="en-US"/>
        </w:rPr>
        <w:t>Горев Е.В.</w:t>
      </w:r>
      <w:r w:rsidRPr="003122D5">
        <w:rPr>
          <w:rFonts w:ascii="Calibri" w:eastAsia="Calibri" w:hAnsi="Calibri"/>
          <w:sz w:val="22"/>
          <w:szCs w:val="22"/>
          <w:lang w:eastAsia="en-US"/>
        </w:rPr>
        <w:t xml:space="preserve">  </w:t>
      </w:r>
    </w:p>
    <w:p w:rsidR="001202DE" w:rsidRDefault="001202DE"/>
    <w:sectPr w:rsidR="00120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166"/>
    <w:rsid w:val="001202DE"/>
    <w:rsid w:val="001A49AA"/>
    <w:rsid w:val="002252B4"/>
    <w:rsid w:val="003122D5"/>
    <w:rsid w:val="00535CE6"/>
    <w:rsid w:val="00660EAA"/>
    <w:rsid w:val="00674E0D"/>
    <w:rsid w:val="006F2945"/>
    <w:rsid w:val="007320F9"/>
    <w:rsid w:val="007600FF"/>
    <w:rsid w:val="00790166"/>
    <w:rsid w:val="007D136E"/>
    <w:rsid w:val="008B33CF"/>
    <w:rsid w:val="00AC58A0"/>
    <w:rsid w:val="00B47427"/>
    <w:rsid w:val="00BC749A"/>
    <w:rsid w:val="00BF772C"/>
    <w:rsid w:val="00D66072"/>
    <w:rsid w:val="00DC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D2735"/>
  <w15:chartTrackingRefBased/>
  <w15:docId w15:val="{C2126BAF-277E-4E48-874D-96AE2C03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3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E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60E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Uliyana</dc:creator>
  <cp:keywords/>
  <dc:description/>
  <cp:lastModifiedBy>Nazarova Uliyana</cp:lastModifiedBy>
  <cp:revision>10</cp:revision>
  <cp:lastPrinted>2022-05-18T05:03:00Z</cp:lastPrinted>
  <dcterms:created xsi:type="dcterms:W3CDTF">2021-02-17T11:42:00Z</dcterms:created>
  <dcterms:modified xsi:type="dcterms:W3CDTF">2022-05-18T05:11:00Z</dcterms:modified>
</cp:coreProperties>
</file>